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78E0C" w14:textId="142EC679" w:rsidR="007F7A8F" w:rsidRPr="00324530" w:rsidRDefault="00324530" w:rsidP="007F7A8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24530">
        <w:rPr>
          <w:rFonts w:ascii="Times New Roman" w:hAnsi="Times New Roman" w:cs="Times New Roman"/>
          <w:sz w:val="24"/>
          <w:szCs w:val="24"/>
        </w:rPr>
        <w:t>Композитор А.А. Алябьев и музыкальная жизнь Тобольска 1828-1831 гг.</w:t>
      </w:r>
    </w:p>
    <w:p w14:paraId="5A212E7C" w14:textId="77777777" w:rsidR="007F7A8F" w:rsidRPr="00324530" w:rsidRDefault="007F7A8F" w:rsidP="007F7A8F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24530">
        <w:rPr>
          <w:rFonts w:ascii="Times New Roman" w:hAnsi="Times New Roman" w:cs="Times New Roman"/>
          <w:i/>
          <w:iCs/>
          <w:sz w:val="24"/>
          <w:szCs w:val="24"/>
        </w:rPr>
        <w:t xml:space="preserve">«Гордиться славою своих предков не </w:t>
      </w:r>
    </w:p>
    <w:p w14:paraId="460139DE" w14:textId="77777777" w:rsidR="007F7A8F" w:rsidRPr="00324530" w:rsidRDefault="007F7A8F" w:rsidP="007F7A8F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24530">
        <w:rPr>
          <w:rFonts w:ascii="Times New Roman" w:hAnsi="Times New Roman" w:cs="Times New Roman"/>
          <w:i/>
          <w:iCs/>
          <w:sz w:val="24"/>
          <w:szCs w:val="24"/>
        </w:rPr>
        <w:t>только можно, но и должно. Не уважать</w:t>
      </w:r>
    </w:p>
    <w:p w14:paraId="3815C5ED" w14:textId="77777777" w:rsidR="007F7A8F" w:rsidRPr="00324530" w:rsidRDefault="007F7A8F" w:rsidP="007F7A8F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24530">
        <w:rPr>
          <w:rFonts w:ascii="Times New Roman" w:hAnsi="Times New Roman" w:cs="Times New Roman"/>
          <w:i/>
          <w:iCs/>
          <w:sz w:val="24"/>
          <w:szCs w:val="24"/>
        </w:rPr>
        <w:t xml:space="preserve"> оной есть постыдное малодушие».</w:t>
      </w:r>
    </w:p>
    <w:p w14:paraId="3656EB7E" w14:textId="77777777" w:rsidR="007F7A8F" w:rsidRPr="00324530" w:rsidRDefault="007F7A8F" w:rsidP="007F7A8F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24530">
        <w:rPr>
          <w:rFonts w:ascii="Times New Roman" w:hAnsi="Times New Roman" w:cs="Times New Roman"/>
          <w:i/>
          <w:iCs/>
          <w:sz w:val="24"/>
          <w:szCs w:val="24"/>
        </w:rPr>
        <w:t>Александр Сергеевич Пушкин</w:t>
      </w:r>
    </w:p>
    <w:p w14:paraId="3F9504CF" w14:textId="235201EB" w:rsidR="00294E12" w:rsidRPr="00324530" w:rsidRDefault="007F7A8F" w:rsidP="007F7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30">
        <w:rPr>
          <w:rFonts w:ascii="Times New Roman" w:hAnsi="Times New Roman" w:cs="Times New Roman"/>
          <w:sz w:val="24"/>
          <w:szCs w:val="24"/>
        </w:rPr>
        <w:t>Тобольск является городом с богатой историей, и может похвастаться большим количеством как выдающихся земляков, так и людей, чья жизнь н</w:t>
      </w:r>
      <w:r w:rsidR="00DC4157">
        <w:rPr>
          <w:rFonts w:ascii="Times New Roman" w:hAnsi="Times New Roman" w:cs="Times New Roman"/>
          <w:sz w:val="24"/>
          <w:szCs w:val="24"/>
        </w:rPr>
        <w:t>а определенном этапе была связа</w:t>
      </w:r>
      <w:r w:rsidRPr="00324530">
        <w:rPr>
          <w:rFonts w:ascii="Times New Roman" w:hAnsi="Times New Roman" w:cs="Times New Roman"/>
          <w:sz w:val="24"/>
          <w:szCs w:val="24"/>
        </w:rPr>
        <w:t>на с ним. Имя одного из таких людей – Александр Александрович Алябьев. Каждый житель Тобольска, даже далекий от искусства, так или иначе знаком с личностью и творчеством Алябьева</w:t>
      </w:r>
      <w:r w:rsidR="00294E12" w:rsidRPr="00324530">
        <w:rPr>
          <w:rFonts w:ascii="Times New Roman" w:hAnsi="Times New Roman" w:cs="Times New Roman"/>
          <w:sz w:val="24"/>
          <w:szCs w:val="24"/>
        </w:rPr>
        <w:t>.</w:t>
      </w:r>
    </w:p>
    <w:p w14:paraId="52E65057" w14:textId="7067B8EA" w:rsidR="00294E12" w:rsidRPr="00324530" w:rsidRDefault="007F7A8F" w:rsidP="00294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30">
        <w:rPr>
          <w:rFonts w:ascii="Times New Roman" w:hAnsi="Times New Roman" w:cs="Times New Roman"/>
          <w:sz w:val="24"/>
          <w:szCs w:val="24"/>
        </w:rPr>
        <w:t>Имя Алябьева в первую очередь принято связывать с его, облетевшим весь мир романсом</w:t>
      </w:r>
      <w:r w:rsidR="00A660CB" w:rsidRPr="00324530">
        <w:rPr>
          <w:rFonts w:ascii="Times New Roman" w:hAnsi="Times New Roman" w:cs="Times New Roman"/>
          <w:sz w:val="24"/>
          <w:szCs w:val="24"/>
        </w:rPr>
        <w:t xml:space="preserve"> «Соловей»</w:t>
      </w:r>
      <w:r w:rsidRPr="00324530">
        <w:rPr>
          <w:rFonts w:ascii="Times New Roman" w:hAnsi="Times New Roman" w:cs="Times New Roman"/>
          <w:sz w:val="24"/>
          <w:szCs w:val="24"/>
        </w:rPr>
        <w:t xml:space="preserve">. Эта композиция в полной мере воплощает русский лиризм, рождённый восприятием русской природы, и входит в концертные программы многих отечественных и зарубежных исполнителей. Авторы даже одной всемирно известной композиции заслуживают памяти и почета, а ведь Алябьев создал сотни прекрасных произведений. Среди них оперы, балеты, симфоническая и хоровая музыка, и помимо уже упомянутого «Соловья» свыше 160 песен и романсов. </w:t>
      </w:r>
    </w:p>
    <w:p w14:paraId="68A4FCF5" w14:textId="130EBD74" w:rsidR="007F7A8F" w:rsidRPr="00324530" w:rsidRDefault="007F7A8F" w:rsidP="00294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4530">
        <w:rPr>
          <w:rFonts w:ascii="Times New Roman" w:hAnsi="Times New Roman" w:cs="Times New Roman"/>
          <w:sz w:val="24"/>
          <w:szCs w:val="24"/>
        </w:rPr>
        <w:t xml:space="preserve">Александр Александрович Алябьев родился 15 августа 1787 года в семье </w:t>
      </w:r>
      <w:r w:rsidR="00C83212" w:rsidRPr="00324530">
        <w:rPr>
          <w:rFonts w:ascii="Times New Roman" w:hAnsi="Times New Roman" w:cs="Times New Roman"/>
          <w:sz w:val="24"/>
          <w:szCs w:val="24"/>
        </w:rPr>
        <w:t xml:space="preserve">гражданского </w:t>
      </w:r>
      <w:r w:rsidRPr="00324530">
        <w:rPr>
          <w:rFonts w:ascii="Times New Roman" w:hAnsi="Times New Roman" w:cs="Times New Roman"/>
          <w:sz w:val="24"/>
          <w:szCs w:val="24"/>
        </w:rPr>
        <w:t xml:space="preserve">губернатора </w:t>
      </w:r>
      <w:r w:rsidR="00C83212" w:rsidRPr="00324530">
        <w:rPr>
          <w:rFonts w:ascii="Times New Roman" w:hAnsi="Times New Roman" w:cs="Times New Roman"/>
          <w:sz w:val="24"/>
          <w:szCs w:val="24"/>
        </w:rPr>
        <w:t xml:space="preserve">Тобольской губернии </w:t>
      </w:r>
      <w:r w:rsidRPr="00324530">
        <w:rPr>
          <w:rFonts w:ascii="Times New Roman" w:hAnsi="Times New Roman" w:cs="Times New Roman"/>
          <w:sz w:val="24"/>
          <w:szCs w:val="24"/>
        </w:rPr>
        <w:t xml:space="preserve">Александра Васильевича Алябьева. </w:t>
      </w:r>
      <w:r w:rsidRPr="00324530">
        <w:rPr>
          <w:rFonts w:ascii="Times New Roman" w:hAnsi="Times New Roman" w:cs="Times New Roman"/>
          <w:sz w:val="24"/>
          <w:szCs w:val="24"/>
          <w:shd w:val="clear" w:color="auto" w:fill="FFFFFF"/>
        </w:rPr>
        <w:t>В 1795 году, в связи с назначением Александра Васильевича правителем кавказского наместничества семья А</w:t>
      </w:r>
      <w:r w:rsidR="00294E12" w:rsidRPr="00324530">
        <w:rPr>
          <w:rFonts w:ascii="Times New Roman" w:hAnsi="Times New Roman" w:cs="Times New Roman"/>
          <w:sz w:val="24"/>
          <w:szCs w:val="24"/>
          <w:shd w:val="clear" w:color="auto" w:fill="FFFFFF"/>
        </w:rPr>
        <w:t>лябьевых переехала в Астрахань, а через год уже в Санкт-Петербург. Александр получил домашнее образование, с 14 лет обучался в</w:t>
      </w:r>
      <w:r w:rsidR="00294E12" w:rsidRPr="0032453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2007CF" w:rsidRPr="003245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горном </w:t>
      </w:r>
      <w:r w:rsidR="00294E12" w:rsidRPr="003245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ведомстве. </w:t>
      </w:r>
      <w:r w:rsidRPr="003245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началом войны 1812 года Александр уходит в армию, где проходит путь от корнета до подполковника. </w:t>
      </w:r>
    </w:p>
    <w:p w14:paraId="1C893DAA" w14:textId="77777777" w:rsidR="00294E12" w:rsidRPr="00324530" w:rsidRDefault="007F7A8F" w:rsidP="00294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30">
        <w:rPr>
          <w:rFonts w:ascii="Times New Roman" w:hAnsi="Times New Roman" w:cs="Times New Roman"/>
          <w:sz w:val="24"/>
          <w:szCs w:val="24"/>
          <w:shd w:val="clear" w:color="auto" w:fill="FFFFFF"/>
        </w:rPr>
        <w:t>В 1825 году в жизни Алябьева происходит трагический случай, полностью изменивший</w:t>
      </w:r>
      <w:r w:rsidR="00294E12" w:rsidRPr="003245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судьбу композитора. Александра Александровича </w:t>
      </w:r>
      <w:r w:rsidRPr="00324530">
        <w:rPr>
          <w:rFonts w:ascii="Times New Roman" w:hAnsi="Times New Roman" w:cs="Times New Roman"/>
          <w:sz w:val="24"/>
          <w:szCs w:val="24"/>
          <w:shd w:val="clear" w:color="auto" w:fill="FFFFFF"/>
        </w:rPr>
        <w:t>лишили дворянства, всех чинов, всех гражданских прав, боевых наград и отправили в ссылку</w:t>
      </w:r>
      <w:r w:rsidR="00294E12" w:rsidRPr="00324530">
        <w:rPr>
          <w:rFonts w:ascii="Times New Roman" w:hAnsi="Times New Roman" w:cs="Times New Roman"/>
          <w:sz w:val="24"/>
          <w:szCs w:val="24"/>
        </w:rPr>
        <w:t xml:space="preserve"> в Тобольск.</w:t>
      </w:r>
    </w:p>
    <w:p w14:paraId="580F637F" w14:textId="679B9180" w:rsidR="007F7A8F" w:rsidRPr="00324530" w:rsidRDefault="007F7A8F" w:rsidP="007F7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30">
        <w:rPr>
          <w:rFonts w:ascii="Times New Roman" w:hAnsi="Times New Roman" w:cs="Times New Roman"/>
          <w:sz w:val="24"/>
          <w:szCs w:val="24"/>
        </w:rPr>
        <w:t xml:space="preserve">В 1828 году Алябьев </w:t>
      </w:r>
      <w:r w:rsidR="00C83212" w:rsidRPr="00324530">
        <w:rPr>
          <w:rFonts w:ascii="Times New Roman" w:hAnsi="Times New Roman" w:cs="Times New Roman"/>
          <w:sz w:val="24"/>
          <w:szCs w:val="24"/>
        </w:rPr>
        <w:t xml:space="preserve">вернулся </w:t>
      </w:r>
      <w:r w:rsidRPr="00324530">
        <w:rPr>
          <w:rFonts w:ascii="Times New Roman" w:hAnsi="Times New Roman" w:cs="Times New Roman"/>
          <w:sz w:val="24"/>
          <w:szCs w:val="24"/>
        </w:rPr>
        <w:t xml:space="preserve">в город своего детства. </w:t>
      </w:r>
      <w:r w:rsidR="00294E12" w:rsidRPr="00324530">
        <w:rPr>
          <w:rFonts w:ascii="Times New Roman" w:hAnsi="Times New Roman" w:cs="Times New Roman"/>
          <w:sz w:val="24"/>
          <w:szCs w:val="24"/>
        </w:rPr>
        <w:t xml:space="preserve">Первое время </w:t>
      </w:r>
      <w:r w:rsidRPr="00324530">
        <w:rPr>
          <w:rFonts w:ascii="Times New Roman" w:hAnsi="Times New Roman" w:cs="Times New Roman"/>
          <w:sz w:val="24"/>
          <w:szCs w:val="24"/>
        </w:rPr>
        <w:t xml:space="preserve">композитор </w:t>
      </w:r>
      <w:r w:rsidR="00294E12" w:rsidRPr="00324530">
        <w:rPr>
          <w:rFonts w:ascii="Times New Roman" w:hAnsi="Times New Roman" w:cs="Times New Roman"/>
          <w:sz w:val="24"/>
          <w:szCs w:val="24"/>
        </w:rPr>
        <w:t>жил</w:t>
      </w:r>
      <w:r w:rsidRPr="00324530">
        <w:rPr>
          <w:rFonts w:ascii="Times New Roman" w:hAnsi="Times New Roman" w:cs="Times New Roman"/>
          <w:sz w:val="24"/>
          <w:szCs w:val="24"/>
        </w:rPr>
        <w:t xml:space="preserve"> в </w:t>
      </w:r>
      <w:r w:rsidR="007B2D5E" w:rsidRPr="00324530">
        <w:rPr>
          <w:rFonts w:ascii="Times New Roman" w:hAnsi="Times New Roman" w:cs="Times New Roman"/>
          <w:sz w:val="24"/>
          <w:szCs w:val="24"/>
        </w:rPr>
        <w:t>приходе</w:t>
      </w:r>
      <w:r w:rsidRPr="00324530">
        <w:rPr>
          <w:rFonts w:ascii="Times New Roman" w:hAnsi="Times New Roman" w:cs="Times New Roman"/>
          <w:sz w:val="24"/>
          <w:szCs w:val="24"/>
        </w:rPr>
        <w:t xml:space="preserve"> Храм</w:t>
      </w:r>
      <w:r w:rsidR="00E82405" w:rsidRPr="00324530">
        <w:rPr>
          <w:rFonts w:ascii="Times New Roman" w:hAnsi="Times New Roman" w:cs="Times New Roman"/>
          <w:sz w:val="24"/>
          <w:szCs w:val="24"/>
        </w:rPr>
        <w:t>а</w:t>
      </w:r>
      <w:r w:rsidRPr="00324530">
        <w:rPr>
          <w:rFonts w:ascii="Times New Roman" w:hAnsi="Times New Roman" w:cs="Times New Roman"/>
          <w:sz w:val="24"/>
          <w:szCs w:val="24"/>
        </w:rPr>
        <w:t xml:space="preserve"> святых Захари</w:t>
      </w:r>
      <w:r w:rsidR="00E82405" w:rsidRPr="00324530">
        <w:rPr>
          <w:rFonts w:ascii="Times New Roman" w:hAnsi="Times New Roman" w:cs="Times New Roman"/>
          <w:sz w:val="24"/>
          <w:szCs w:val="24"/>
        </w:rPr>
        <w:t>и</w:t>
      </w:r>
      <w:r w:rsidRPr="00324530">
        <w:rPr>
          <w:rFonts w:ascii="Times New Roman" w:hAnsi="Times New Roman" w:cs="Times New Roman"/>
          <w:sz w:val="24"/>
          <w:szCs w:val="24"/>
        </w:rPr>
        <w:t xml:space="preserve"> и Елизаветы. </w:t>
      </w:r>
      <w:r w:rsidR="007B2D5E" w:rsidRPr="00324530">
        <w:rPr>
          <w:rFonts w:ascii="Times New Roman" w:hAnsi="Times New Roman" w:cs="Times New Roman"/>
          <w:sz w:val="24"/>
          <w:szCs w:val="24"/>
        </w:rPr>
        <w:t xml:space="preserve">Уже через полгода настоятель </w:t>
      </w:r>
      <w:proofErr w:type="spellStart"/>
      <w:r w:rsidR="007B2D5E" w:rsidRPr="00324530">
        <w:rPr>
          <w:rFonts w:ascii="Times New Roman" w:hAnsi="Times New Roman" w:cs="Times New Roman"/>
          <w:sz w:val="24"/>
          <w:szCs w:val="24"/>
        </w:rPr>
        <w:t>Захарьевской</w:t>
      </w:r>
      <w:proofErr w:type="spellEnd"/>
      <w:r w:rsidR="007B2D5E" w:rsidRPr="00324530">
        <w:rPr>
          <w:rFonts w:ascii="Times New Roman" w:hAnsi="Times New Roman" w:cs="Times New Roman"/>
          <w:sz w:val="24"/>
          <w:szCs w:val="24"/>
        </w:rPr>
        <w:t xml:space="preserve"> церкви Михаил Арефьев написал, что Алябьев возложенную на него епитимию исправлял тщательно, не ходил в церковь только по болезни, причащался. В 1831 г. в Петербург императору был отправлен доклад тобольского генерал-губернатора Вельяминова: «Алябьев во все трехгодичное в Сибири пребывание не только вел себя весьма похвально, но даже замечены в нем и истинные чувства раскаяния».</w:t>
      </w:r>
    </w:p>
    <w:p w14:paraId="338FCB39" w14:textId="0CF4A7C9" w:rsidR="00FD0C2C" w:rsidRPr="00324530" w:rsidRDefault="002B0650" w:rsidP="00A10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30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7F7A8F" w:rsidRPr="00324530">
        <w:rPr>
          <w:rFonts w:ascii="Times New Roman" w:hAnsi="Times New Roman" w:cs="Times New Roman"/>
          <w:sz w:val="24"/>
          <w:szCs w:val="24"/>
        </w:rPr>
        <w:t xml:space="preserve"> поддержке Вельяминова,</w:t>
      </w:r>
      <w:r w:rsidRPr="00324530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7F7A8F" w:rsidRPr="00324530">
        <w:rPr>
          <w:rFonts w:ascii="Times New Roman" w:hAnsi="Times New Roman" w:cs="Times New Roman"/>
          <w:sz w:val="24"/>
          <w:szCs w:val="24"/>
        </w:rPr>
        <w:t xml:space="preserve"> директора гимназии </w:t>
      </w:r>
      <w:r w:rsidR="00142242" w:rsidRPr="00324530">
        <w:rPr>
          <w:rFonts w:ascii="Times New Roman" w:hAnsi="Times New Roman" w:cs="Times New Roman"/>
          <w:sz w:val="24"/>
          <w:szCs w:val="24"/>
        </w:rPr>
        <w:t xml:space="preserve">Ивана Павловича </w:t>
      </w:r>
      <w:r w:rsidR="007F7A8F" w:rsidRPr="00324530">
        <w:rPr>
          <w:rFonts w:ascii="Times New Roman" w:hAnsi="Times New Roman" w:cs="Times New Roman"/>
          <w:sz w:val="24"/>
          <w:szCs w:val="24"/>
        </w:rPr>
        <w:t>Менделеева (о</w:t>
      </w:r>
      <w:r w:rsidR="00142242" w:rsidRPr="00324530">
        <w:rPr>
          <w:rFonts w:ascii="Times New Roman" w:hAnsi="Times New Roman" w:cs="Times New Roman"/>
          <w:sz w:val="24"/>
          <w:szCs w:val="24"/>
        </w:rPr>
        <w:t xml:space="preserve">тца будущего великого ученого) и </w:t>
      </w:r>
      <w:r w:rsidR="007F7A8F" w:rsidRPr="00324530">
        <w:rPr>
          <w:rFonts w:ascii="Times New Roman" w:hAnsi="Times New Roman" w:cs="Times New Roman"/>
          <w:sz w:val="24"/>
          <w:szCs w:val="24"/>
        </w:rPr>
        <w:t xml:space="preserve">местной интеллигенции Алябьев включился в культурную жизнь города. Во многом благодаря общению с ними Алябьеву удалось преодолеть </w:t>
      </w:r>
      <w:r w:rsidR="007B2D5E" w:rsidRPr="00324530">
        <w:rPr>
          <w:rFonts w:ascii="Times New Roman" w:hAnsi="Times New Roman" w:cs="Times New Roman"/>
          <w:sz w:val="24"/>
          <w:szCs w:val="24"/>
        </w:rPr>
        <w:t>тяжелый психологический кризис,</w:t>
      </w:r>
      <w:r w:rsidR="007F7A8F" w:rsidRPr="00324530">
        <w:rPr>
          <w:rFonts w:ascii="Times New Roman" w:hAnsi="Times New Roman" w:cs="Times New Roman"/>
          <w:sz w:val="24"/>
          <w:szCs w:val="24"/>
        </w:rPr>
        <w:t xml:space="preserve"> и </w:t>
      </w:r>
      <w:r w:rsidR="007B2D5E" w:rsidRPr="00324530">
        <w:rPr>
          <w:rFonts w:ascii="Times New Roman" w:hAnsi="Times New Roman" w:cs="Times New Roman"/>
          <w:sz w:val="24"/>
          <w:szCs w:val="24"/>
        </w:rPr>
        <w:t>он снова смог заниматься музыкой.</w:t>
      </w:r>
      <w:r w:rsidR="007B2D5E" w:rsidRPr="003245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F7A8F" w:rsidRPr="00324530">
        <w:rPr>
          <w:rFonts w:ascii="Times New Roman" w:hAnsi="Times New Roman" w:cs="Times New Roman"/>
          <w:sz w:val="24"/>
          <w:szCs w:val="24"/>
        </w:rPr>
        <w:t xml:space="preserve">Среди городской интеллигенции того времени было много любителей музыки, имелся свой </w:t>
      </w:r>
      <w:r w:rsidR="00FD0C2C" w:rsidRPr="00324530">
        <w:rPr>
          <w:rFonts w:ascii="Times New Roman" w:hAnsi="Times New Roman" w:cs="Times New Roman"/>
          <w:sz w:val="24"/>
          <w:szCs w:val="24"/>
        </w:rPr>
        <w:t xml:space="preserve">казачий </w:t>
      </w:r>
      <w:r w:rsidR="007F7A8F" w:rsidRPr="00324530">
        <w:rPr>
          <w:rFonts w:ascii="Times New Roman" w:hAnsi="Times New Roman" w:cs="Times New Roman"/>
          <w:sz w:val="24"/>
          <w:szCs w:val="24"/>
        </w:rPr>
        <w:t>духовой оркестр, а также хоры</w:t>
      </w:r>
      <w:r w:rsidR="00E92A4B" w:rsidRPr="00324530">
        <w:rPr>
          <w:rFonts w:ascii="Times New Roman" w:hAnsi="Times New Roman" w:cs="Times New Roman"/>
          <w:sz w:val="24"/>
          <w:szCs w:val="24"/>
        </w:rPr>
        <w:t>.</w:t>
      </w:r>
      <w:r w:rsidR="00FD0C2C" w:rsidRPr="00324530">
        <w:rPr>
          <w:rFonts w:ascii="Times New Roman" w:hAnsi="Times New Roman" w:cs="Times New Roman"/>
          <w:sz w:val="24"/>
          <w:szCs w:val="24"/>
        </w:rPr>
        <w:t xml:space="preserve"> Главным назначением хоров было пение в церкви, но они имели в репертуаре и светские произведения, с которыми выступали на народных гуляниях, концертах и танцах.</w:t>
      </w:r>
    </w:p>
    <w:p w14:paraId="6168D694" w14:textId="11AEEF25" w:rsidR="00A10FC7" w:rsidRPr="00324530" w:rsidRDefault="00E92A4B" w:rsidP="00FD0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30">
        <w:rPr>
          <w:rFonts w:ascii="Times New Roman" w:hAnsi="Times New Roman" w:cs="Times New Roman"/>
          <w:sz w:val="24"/>
          <w:szCs w:val="24"/>
        </w:rPr>
        <w:t xml:space="preserve">Основателем первого оркестра стоял помощник атамана казачьих войск </w:t>
      </w:r>
      <w:r w:rsidR="002B0650" w:rsidRPr="00324530">
        <w:rPr>
          <w:rFonts w:ascii="Times New Roman" w:hAnsi="Times New Roman" w:cs="Times New Roman"/>
          <w:sz w:val="24"/>
          <w:szCs w:val="24"/>
        </w:rPr>
        <w:t xml:space="preserve">Семён Богданович </w:t>
      </w:r>
      <w:proofErr w:type="spellStart"/>
      <w:r w:rsidR="002B0650" w:rsidRPr="00324530">
        <w:rPr>
          <w:rFonts w:ascii="Times New Roman" w:hAnsi="Times New Roman" w:cs="Times New Roman"/>
          <w:sz w:val="24"/>
          <w:szCs w:val="24"/>
        </w:rPr>
        <w:t>Броневский</w:t>
      </w:r>
      <w:proofErr w:type="spellEnd"/>
      <w:r w:rsidRPr="00324530">
        <w:rPr>
          <w:rFonts w:ascii="Times New Roman" w:hAnsi="Times New Roman" w:cs="Times New Roman"/>
          <w:sz w:val="24"/>
          <w:szCs w:val="24"/>
        </w:rPr>
        <w:t xml:space="preserve">, который в 1813 г. </w:t>
      </w:r>
      <w:r w:rsidR="00BE3AE0" w:rsidRPr="00324530">
        <w:rPr>
          <w:rFonts w:ascii="Times New Roman" w:hAnsi="Times New Roman" w:cs="Times New Roman"/>
          <w:sz w:val="24"/>
          <w:szCs w:val="24"/>
        </w:rPr>
        <w:t xml:space="preserve">В Омске </w:t>
      </w:r>
      <w:r w:rsidRPr="00324530">
        <w:rPr>
          <w:rFonts w:ascii="Times New Roman" w:hAnsi="Times New Roman" w:cs="Times New Roman"/>
          <w:sz w:val="24"/>
          <w:szCs w:val="24"/>
        </w:rPr>
        <w:t>организовал многочисленный коллектив из числа военнопленных, поступивших на службу в сибирские гарнизоны, и молодых казаков.</w:t>
      </w:r>
      <w:r w:rsidR="00FD0C2C" w:rsidRPr="00324530">
        <w:rPr>
          <w:rFonts w:ascii="Times New Roman" w:hAnsi="Times New Roman" w:cs="Times New Roman"/>
          <w:sz w:val="24"/>
          <w:szCs w:val="24"/>
        </w:rPr>
        <w:t xml:space="preserve"> </w:t>
      </w:r>
      <w:r w:rsidR="00BE3AE0" w:rsidRPr="00324530">
        <w:rPr>
          <w:rFonts w:ascii="Times New Roman" w:hAnsi="Times New Roman" w:cs="Times New Roman"/>
          <w:sz w:val="24"/>
          <w:szCs w:val="24"/>
        </w:rPr>
        <w:t>Позже этот коллектив был переведён в Тобольск, о</w:t>
      </w:r>
      <w:r w:rsidRPr="00324530">
        <w:rPr>
          <w:rFonts w:ascii="Times New Roman" w:hAnsi="Times New Roman" w:cs="Times New Roman"/>
          <w:sz w:val="24"/>
          <w:szCs w:val="24"/>
        </w:rPr>
        <w:t>днако влияние казачьего оркестра в общественном быту горожан до 1828 г. ограничивалось выступлениями на балах, некоторых воинских церемониях и во время народных гуляний.</w:t>
      </w:r>
      <w:r w:rsidR="00FD0C2C" w:rsidRPr="00324530">
        <w:rPr>
          <w:rFonts w:ascii="Times New Roman" w:hAnsi="Times New Roman" w:cs="Times New Roman"/>
          <w:sz w:val="24"/>
          <w:szCs w:val="24"/>
        </w:rPr>
        <w:t xml:space="preserve"> </w:t>
      </w:r>
      <w:r w:rsidR="00BE3AE0" w:rsidRPr="00324530">
        <w:rPr>
          <w:rFonts w:ascii="Times New Roman" w:hAnsi="Times New Roman" w:cs="Times New Roman"/>
          <w:sz w:val="24"/>
          <w:szCs w:val="24"/>
        </w:rPr>
        <w:t>Но</w:t>
      </w:r>
      <w:r w:rsidR="00FD0C2C" w:rsidRPr="00324530">
        <w:rPr>
          <w:rFonts w:ascii="Times New Roman" w:hAnsi="Times New Roman" w:cs="Times New Roman"/>
          <w:sz w:val="24"/>
          <w:szCs w:val="24"/>
        </w:rPr>
        <w:t xml:space="preserve"> уже с лета 1828 г. Алябьев фактически руководил казачьим оркестром до своего отъезда из города в январе 1832 г. </w:t>
      </w:r>
      <w:r w:rsidR="007F7A8F" w:rsidRPr="00324530">
        <w:rPr>
          <w:rFonts w:ascii="Times New Roman" w:hAnsi="Times New Roman" w:cs="Times New Roman"/>
          <w:sz w:val="24"/>
          <w:szCs w:val="24"/>
        </w:rPr>
        <w:t xml:space="preserve">Невозможно переоценить вклад, который Александр Александрович внес в развитие тобольского оркестра. </w:t>
      </w:r>
      <w:r w:rsidR="00BE3AE0" w:rsidRPr="00324530">
        <w:rPr>
          <w:rFonts w:ascii="Times New Roman" w:hAnsi="Times New Roman" w:cs="Times New Roman"/>
          <w:sz w:val="24"/>
          <w:szCs w:val="24"/>
        </w:rPr>
        <w:t xml:space="preserve">Так, в книге этнографа Сергея Васильевича Максимова «Сибирь и каторга» говорится: «Известный русский композитор, сосланный в Сибирь из Москвы, Александр Александрович Алябьев, автор пьес, ушедших в народ, довёл омский оркестр до замечательной степени совершенства…». </w:t>
      </w:r>
      <w:r w:rsidR="007F7A8F" w:rsidRPr="00324530">
        <w:rPr>
          <w:rFonts w:ascii="Times New Roman" w:hAnsi="Times New Roman" w:cs="Times New Roman"/>
          <w:sz w:val="24"/>
          <w:szCs w:val="24"/>
        </w:rPr>
        <w:t xml:space="preserve">С этим оркестром он регулярно выступал в качестве дирижера на концертах, написав для него </w:t>
      </w:r>
      <w:r w:rsidR="007B2D5E" w:rsidRPr="00324530">
        <w:rPr>
          <w:rFonts w:ascii="Times New Roman" w:hAnsi="Times New Roman" w:cs="Times New Roman"/>
          <w:sz w:val="24"/>
          <w:szCs w:val="24"/>
        </w:rPr>
        <w:t>десятки</w:t>
      </w:r>
      <w:r w:rsidR="007F7A8F" w:rsidRPr="00324530">
        <w:rPr>
          <w:rFonts w:ascii="Times New Roman" w:hAnsi="Times New Roman" w:cs="Times New Roman"/>
          <w:sz w:val="24"/>
          <w:szCs w:val="24"/>
        </w:rPr>
        <w:t xml:space="preserve"> разнообразных произведений.</w:t>
      </w:r>
      <w:r w:rsidR="00A10FC7" w:rsidRPr="00324530">
        <w:rPr>
          <w:rFonts w:ascii="Times New Roman" w:hAnsi="Times New Roman" w:cs="Times New Roman"/>
          <w:sz w:val="24"/>
          <w:szCs w:val="24"/>
        </w:rPr>
        <w:t xml:space="preserve"> </w:t>
      </w:r>
      <w:r w:rsidR="00FD0C2C" w:rsidRPr="00324530">
        <w:rPr>
          <w:rFonts w:ascii="Times New Roman" w:hAnsi="Times New Roman" w:cs="Times New Roman"/>
          <w:sz w:val="24"/>
          <w:szCs w:val="24"/>
        </w:rPr>
        <w:t>Для музыкальной жизни города главным значением пребывания композитора в Тобольске явилась организация при его активном и непосредственном участии нескольких больших музыкальных концертов.</w:t>
      </w:r>
    </w:p>
    <w:p w14:paraId="0DFCC4A2" w14:textId="4C70237C" w:rsidR="007F7A8F" w:rsidRPr="00324530" w:rsidRDefault="00FD0C2C" w:rsidP="007F7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30">
        <w:rPr>
          <w:rFonts w:ascii="Times New Roman" w:hAnsi="Times New Roman" w:cs="Times New Roman"/>
          <w:sz w:val="24"/>
          <w:szCs w:val="24"/>
        </w:rPr>
        <w:t xml:space="preserve">Так </w:t>
      </w:r>
      <w:r w:rsidR="007F7A8F" w:rsidRPr="00324530">
        <w:rPr>
          <w:rFonts w:ascii="Times New Roman" w:hAnsi="Times New Roman" w:cs="Times New Roman"/>
          <w:sz w:val="24"/>
          <w:szCs w:val="24"/>
        </w:rPr>
        <w:t xml:space="preserve">22 января 1829 года в актовом зале Тобольской мужской гимназии, директором которой был Иван Павлович Менделеев, состоялся первый концерт, организованный ссыльным композитором. </w:t>
      </w:r>
      <w:r w:rsidRPr="00324530">
        <w:rPr>
          <w:rFonts w:ascii="Times New Roman" w:hAnsi="Times New Roman" w:cs="Times New Roman"/>
          <w:sz w:val="24"/>
          <w:szCs w:val="24"/>
        </w:rPr>
        <w:t xml:space="preserve">Концерт был дан с целью сбора средств для бедных, а следующий был запланирован для оказания помощи учащимся. </w:t>
      </w:r>
      <w:r w:rsidR="007F7A8F" w:rsidRPr="00324530">
        <w:rPr>
          <w:rFonts w:ascii="Times New Roman" w:hAnsi="Times New Roman" w:cs="Times New Roman"/>
          <w:sz w:val="24"/>
          <w:szCs w:val="24"/>
        </w:rPr>
        <w:t xml:space="preserve">На этом концерте </w:t>
      </w:r>
      <w:r w:rsidRPr="00324530">
        <w:rPr>
          <w:rFonts w:ascii="Times New Roman" w:hAnsi="Times New Roman" w:cs="Times New Roman"/>
          <w:sz w:val="24"/>
          <w:szCs w:val="24"/>
        </w:rPr>
        <w:t>Алябьев</w:t>
      </w:r>
      <w:r w:rsidR="007F7A8F" w:rsidRPr="00324530">
        <w:rPr>
          <w:rFonts w:ascii="Times New Roman" w:hAnsi="Times New Roman" w:cs="Times New Roman"/>
          <w:sz w:val="24"/>
          <w:szCs w:val="24"/>
        </w:rPr>
        <w:t xml:space="preserve"> выступал в качестве не только дирижера, но и пианиста, исполнив свой знаменитый романс «Соловей». </w:t>
      </w:r>
    </w:p>
    <w:p w14:paraId="35103EAA" w14:textId="6FE335BF" w:rsidR="007F7A8F" w:rsidRPr="00324530" w:rsidRDefault="007F7A8F" w:rsidP="007F7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30">
        <w:rPr>
          <w:rFonts w:ascii="Times New Roman" w:hAnsi="Times New Roman" w:cs="Times New Roman"/>
          <w:sz w:val="24"/>
          <w:szCs w:val="24"/>
        </w:rPr>
        <w:t xml:space="preserve">Концерт прошёл настолько удачно, что получил отражение в прессе того времени. Впечатления о концерте подробно излагаются в анонимном письме, которое было впоследствии опубликовано в журнале «Московский телеграф» № 20 за </w:t>
      </w:r>
      <w:r w:rsidR="00BE3AE0" w:rsidRPr="00324530">
        <w:rPr>
          <w:rFonts w:ascii="Times New Roman" w:hAnsi="Times New Roman" w:cs="Times New Roman"/>
          <w:sz w:val="24"/>
          <w:szCs w:val="24"/>
        </w:rPr>
        <w:t>октябрь</w:t>
      </w:r>
      <w:r w:rsidRPr="00324530">
        <w:rPr>
          <w:rFonts w:ascii="Times New Roman" w:hAnsi="Times New Roman" w:cs="Times New Roman"/>
          <w:sz w:val="24"/>
          <w:szCs w:val="24"/>
        </w:rPr>
        <w:t xml:space="preserve"> 1829 года. Вот что пишет об этом концерте зритель: «Я приехал в Тобольск 19 января сего года, остановился на постоялом дворе и сел у окна: смотреть на проходящих. Тут явился хозяин дома и сказал мне, что чрез несколько дней будет дан концерт в пользу бедных, в котором </w:t>
      </w:r>
      <w:r w:rsidRPr="00324530">
        <w:rPr>
          <w:rFonts w:ascii="Times New Roman" w:hAnsi="Times New Roman" w:cs="Times New Roman"/>
          <w:sz w:val="24"/>
          <w:szCs w:val="24"/>
        </w:rPr>
        <w:lastRenderedPageBreak/>
        <w:t xml:space="preserve">участвует много благородных особ. Этот концерт был назначен еще в прошедшем году: но отложен до 22 января. Я спросил афишку, пробежал ее содержание и послал за билетом. Легко может быть, что ты улыбнёшься; но могу уверить тебя, что исполнение концерта превзошло мое ожидание. Будучи охотником до подробностей, скажу тебе все, как что было. 22-го числа отправился я в дом гимназии. Вообрази мое удивление: подходя к дому, вижу несколько карет, множество саней и прекрасную наружную иллюминацию. Вхожу в залу: блеск богатого освещения, в лучшем вкусе, ослепил меня. Многолюдное собрание, отличное устроение оркестра, состоящего из трех певческих хоров и 100 музыкантов... Наконец явился г. генерал-губернатор и музыка загремела». </w:t>
      </w:r>
    </w:p>
    <w:p w14:paraId="4B40C1FE" w14:textId="5CD3BE47" w:rsidR="00A85E66" w:rsidRPr="00324530" w:rsidRDefault="00A85E66" w:rsidP="007F7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30">
        <w:rPr>
          <w:rFonts w:ascii="Times New Roman" w:hAnsi="Times New Roman" w:cs="Times New Roman"/>
          <w:sz w:val="24"/>
          <w:szCs w:val="24"/>
        </w:rPr>
        <w:t>Программа к</w:t>
      </w:r>
      <w:r w:rsidR="00864586" w:rsidRPr="00324530">
        <w:rPr>
          <w:rFonts w:ascii="Times New Roman" w:hAnsi="Times New Roman" w:cs="Times New Roman"/>
          <w:sz w:val="24"/>
          <w:szCs w:val="24"/>
        </w:rPr>
        <w:t>онцерта состояла из двух частей</w:t>
      </w:r>
      <w:r w:rsidR="00BA4CA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0E5F1CFF" w14:textId="77777777" w:rsidR="00A85E66" w:rsidRPr="00324530" w:rsidRDefault="00A85E66" w:rsidP="007F7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30">
        <w:rPr>
          <w:rFonts w:ascii="Times New Roman" w:hAnsi="Times New Roman" w:cs="Times New Roman"/>
          <w:sz w:val="24"/>
          <w:szCs w:val="24"/>
        </w:rPr>
        <w:t>В первой части концерта были исполнены:</w:t>
      </w:r>
    </w:p>
    <w:p w14:paraId="71E80F71" w14:textId="77777777" w:rsidR="00A85E66" w:rsidRPr="00324530" w:rsidRDefault="00A85E66" w:rsidP="00A85E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30">
        <w:rPr>
          <w:rFonts w:ascii="Times New Roman" w:hAnsi="Times New Roman" w:cs="Times New Roman"/>
          <w:sz w:val="24"/>
          <w:szCs w:val="24"/>
        </w:rPr>
        <w:t>1. В.А. Моцарт «Увертюра из Дон-Жуана»</w:t>
      </w:r>
    </w:p>
    <w:p w14:paraId="6EA553B7" w14:textId="77777777" w:rsidR="00A85E66" w:rsidRPr="00324530" w:rsidRDefault="00A85E66" w:rsidP="00A85E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30">
        <w:rPr>
          <w:rFonts w:ascii="Times New Roman" w:hAnsi="Times New Roman" w:cs="Times New Roman"/>
          <w:sz w:val="24"/>
          <w:szCs w:val="24"/>
        </w:rPr>
        <w:t>2. А.А. Алябьев вариации на песню «Ах, что ж ты, голубчик»</w:t>
      </w:r>
    </w:p>
    <w:p w14:paraId="57898273" w14:textId="77777777" w:rsidR="00A85E66" w:rsidRPr="00324530" w:rsidRDefault="00A85E66" w:rsidP="00A85E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30">
        <w:rPr>
          <w:rFonts w:ascii="Times New Roman" w:hAnsi="Times New Roman" w:cs="Times New Roman"/>
          <w:sz w:val="24"/>
          <w:szCs w:val="24"/>
        </w:rPr>
        <w:t>3. В.А. Моцарт «Рондо» фортепиано с оркестром</w:t>
      </w:r>
    </w:p>
    <w:p w14:paraId="515E5011" w14:textId="77777777" w:rsidR="00A85E66" w:rsidRPr="00324530" w:rsidRDefault="00A85E66" w:rsidP="00A85E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30">
        <w:rPr>
          <w:rFonts w:ascii="Times New Roman" w:hAnsi="Times New Roman" w:cs="Times New Roman"/>
          <w:sz w:val="24"/>
          <w:szCs w:val="24"/>
        </w:rPr>
        <w:t>4. А.А. Алябьев «Тебя не забыть» (романс)</w:t>
      </w:r>
    </w:p>
    <w:p w14:paraId="2A32714C" w14:textId="6C42CC37" w:rsidR="00A85E66" w:rsidRPr="00324530" w:rsidRDefault="00A85E66" w:rsidP="00A85E6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4530">
        <w:rPr>
          <w:rFonts w:ascii="Times New Roman" w:hAnsi="Times New Roman" w:cs="Times New Roman"/>
          <w:sz w:val="24"/>
          <w:szCs w:val="24"/>
        </w:rPr>
        <w:t xml:space="preserve">5. </w:t>
      </w:r>
      <w:r w:rsidR="00A56BA3" w:rsidRPr="00324530">
        <w:rPr>
          <w:rFonts w:ascii="Times New Roman" w:hAnsi="Times New Roman" w:cs="Times New Roman"/>
          <w:sz w:val="24"/>
          <w:szCs w:val="24"/>
        </w:rPr>
        <w:t xml:space="preserve">Ф. Мендельсон </w:t>
      </w:r>
      <w:r w:rsidRPr="00324530">
        <w:rPr>
          <w:rFonts w:ascii="Times New Roman" w:hAnsi="Times New Roman" w:cs="Times New Roman"/>
          <w:sz w:val="24"/>
          <w:szCs w:val="24"/>
        </w:rPr>
        <w:t>Концерт для скрипки с оркестром (ми минор)</w:t>
      </w:r>
      <w:r w:rsidR="00CB5CA7" w:rsidRPr="003245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13145" w14:textId="77777777" w:rsidR="00A85E66" w:rsidRPr="00324530" w:rsidRDefault="00A85E66" w:rsidP="00A85E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30">
        <w:rPr>
          <w:rFonts w:ascii="Times New Roman" w:hAnsi="Times New Roman" w:cs="Times New Roman"/>
          <w:sz w:val="24"/>
          <w:szCs w:val="24"/>
        </w:rPr>
        <w:t>6. А.А. Алябьев «В сей день вы, россы, торжествуйте» (хоровое произведение)</w:t>
      </w:r>
    </w:p>
    <w:p w14:paraId="363C1AE7" w14:textId="77777777" w:rsidR="00A85E66" w:rsidRPr="00324530" w:rsidRDefault="00A85E66" w:rsidP="007F7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30">
        <w:rPr>
          <w:rFonts w:ascii="Times New Roman" w:hAnsi="Times New Roman" w:cs="Times New Roman"/>
          <w:sz w:val="24"/>
          <w:szCs w:val="24"/>
        </w:rPr>
        <w:t>Во второй части концерта, были исполнены:</w:t>
      </w:r>
    </w:p>
    <w:p w14:paraId="3AE0ED0E" w14:textId="77777777" w:rsidR="00A85E66" w:rsidRPr="00324530" w:rsidRDefault="00A85E66" w:rsidP="00A85E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30">
        <w:rPr>
          <w:rFonts w:ascii="Times New Roman" w:hAnsi="Times New Roman" w:cs="Times New Roman"/>
          <w:sz w:val="24"/>
          <w:szCs w:val="24"/>
        </w:rPr>
        <w:t>1. А.А. Алябьев «Увертюра», сочинённая по случаю сего концерта</w:t>
      </w:r>
    </w:p>
    <w:p w14:paraId="61F30375" w14:textId="77777777" w:rsidR="00A85E66" w:rsidRPr="00324530" w:rsidRDefault="00A85E66" w:rsidP="00A85E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30">
        <w:rPr>
          <w:rFonts w:ascii="Times New Roman" w:hAnsi="Times New Roman" w:cs="Times New Roman"/>
          <w:sz w:val="24"/>
          <w:szCs w:val="24"/>
        </w:rPr>
        <w:t xml:space="preserve">2. Д. Фильд. Концерт для фортепиано </w:t>
      </w:r>
    </w:p>
    <w:p w14:paraId="42D88362" w14:textId="77777777" w:rsidR="00A85E66" w:rsidRPr="00324530" w:rsidRDefault="00A85E66" w:rsidP="00A85E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30">
        <w:rPr>
          <w:rFonts w:ascii="Times New Roman" w:hAnsi="Times New Roman" w:cs="Times New Roman"/>
          <w:sz w:val="24"/>
          <w:szCs w:val="24"/>
        </w:rPr>
        <w:t>3. А.А. Алябьев «Соловей»</w:t>
      </w:r>
    </w:p>
    <w:p w14:paraId="07352551" w14:textId="77777777" w:rsidR="00A85E66" w:rsidRPr="00324530" w:rsidRDefault="00A85E66" w:rsidP="00A85E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30">
        <w:rPr>
          <w:rFonts w:ascii="Times New Roman" w:hAnsi="Times New Roman" w:cs="Times New Roman"/>
          <w:sz w:val="24"/>
          <w:szCs w:val="24"/>
        </w:rPr>
        <w:t xml:space="preserve">4. Ф. Рисс «Фортепианные вариации на арию </w:t>
      </w:r>
      <w:r w:rsidRPr="00324530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Pr="00324530">
        <w:rPr>
          <w:rFonts w:ascii="Times New Roman" w:hAnsi="Times New Roman" w:cs="Times New Roman"/>
          <w:sz w:val="24"/>
          <w:szCs w:val="24"/>
        </w:rPr>
        <w:t xml:space="preserve"> </w:t>
      </w:r>
      <w:r w:rsidRPr="00324530">
        <w:rPr>
          <w:rFonts w:ascii="Times New Roman" w:hAnsi="Times New Roman" w:cs="Times New Roman"/>
          <w:sz w:val="24"/>
          <w:szCs w:val="24"/>
          <w:lang w:val="en-US"/>
        </w:rPr>
        <w:t>tanti</w:t>
      </w:r>
      <w:r w:rsidRPr="00324530">
        <w:rPr>
          <w:rFonts w:ascii="Times New Roman" w:hAnsi="Times New Roman" w:cs="Times New Roman"/>
          <w:sz w:val="24"/>
          <w:szCs w:val="24"/>
        </w:rPr>
        <w:t xml:space="preserve"> </w:t>
      </w:r>
      <w:r w:rsidRPr="00324530">
        <w:rPr>
          <w:rFonts w:ascii="Times New Roman" w:hAnsi="Times New Roman" w:cs="Times New Roman"/>
          <w:sz w:val="24"/>
          <w:szCs w:val="24"/>
          <w:lang w:val="en-US"/>
        </w:rPr>
        <w:t>palpitti</w:t>
      </w:r>
      <w:r w:rsidRPr="00324530">
        <w:rPr>
          <w:rFonts w:ascii="Times New Roman" w:hAnsi="Times New Roman" w:cs="Times New Roman"/>
          <w:sz w:val="24"/>
          <w:szCs w:val="24"/>
        </w:rPr>
        <w:t xml:space="preserve"> с аккомпанементом оркестра»</w:t>
      </w:r>
    </w:p>
    <w:p w14:paraId="1CE53852" w14:textId="77777777" w:rsidR="00A85E66" w:rsidRPr="00324530" w:rsidRDefault="00A85E66" w:rsidP="00A85E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30">
        <w:rPr>
          <w:rFonts w:ascii="Times New Roman" w:hAnsi="Times New Roman" w:cs="Times New Roman"/>
          <w:sz w:val="24"/>
          <w:szCs w:val="24"/>
        </w:rPr>
        <w:t>5. А.А. Алябьев «Элегия на смерть императрицы Марии Фёдоровны»</w:t>
      </w:r>
    </w:p>
    <w:p w14:paraId="20AE557E" w14:textId="59212121" w:rsidR="00A85E66" w:rsidRPr="00324530" w:rsidRDefault="00A85E66" w:rsidP="00A85E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30">
        <w:rPr>
          <w:rFonts w:ascii="Times New Roman" w:hAnsi="Times New Roman" w:cs="Times New Roman"/>
          <w:sz w:val="24"/>
          <w:szCs w:val="24"/>
        </w:rPr>
        <w:t>6. А.Ф. Львов «Боже, царя храни!», сл</w:t>
      </w:r>
      <w:r w:rsidR="00CB5CA7" w:rsidRPr="00324530">
        <w:rPr>
          <w:rFonts w:ascii="Times New Roman" w:hAnsi="Times New Roman" w:cs="Times New Roman"/>
          <w:sz w:val="24"/>
          <w:szCs w:val="24"/>
        </w:rPr>
        <w:t>ова</w:t>
      </w:r>
      <w:r w:rsidRPr="00324530">
        <w:rPr>
          <w:rFonts w:ascii="Times New Roman" w:hAnsi="Times New Roman" w:cs="Times New Roman"/>
          <w:sz w:val="24"/>
          <w:szCs w:val="24"/>
        </w:rPr>
        <w:t xml:space="preserve"> В.А. Жуковск</w:t>
      </w:r>
      <w:r w:rsidR="00CB5CA7" w:rsidRPr="00324530">
        <w:rPr>
          <w:rFonts w:ascii="Times New Roman" w:hAnsi="Times New Roman" w:cs="Times New Roman"/>
          <w:sz w:val="24"/>
          <w:szCs w:val="24"/>
        </w:rPr>
        <w:t>ого</w:t>
      </w:r>
    </w:p>
    <w:p w14:paraId="5B1282FC" w14:textId="77777777" w:rsidR="007F7A8F" w:rsidRPr="00324530" w:rsidRDefault="007F7A8F" w:rsidP="007F7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30">
        <w:rPr>
          <w:rFonts w:ascii="Times New Roman" w:hAnsi="Times New Roman" w:cs="Times New Roman"/>
          <w:sz w:val="24"/>
          <w:szCs w:val="24"/>
        </w:rPr>
        <w:t>После концерта, автор письма восклицает: «Не знаю, что со мной сделалось, мне не верилось, что я в Тобольске. В одних столицах можно видеть такое величие».</w:t>
      </w:r>
    </w:p>
    <w:p w14:paraId="2D22F68A" w14:textId="77777777" w:rsidR="006F162B" w:rsidRPr="00324530" w:rsidRDefault="00914120" w:rsidP="000C5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30">
        <w:rPr>
          <w:rFonts w:ascii="Times New Roman" w:hAnsi="Times New Roman" w:cs="Times New Roman"/>
          <w:sz w:val="24"/>
          <w:szCs w:val="24"/>
        </w:rPr>
        <w:t>Александр Александрович внёс большой вклад не только в развитие музыкальной культуры города Тобольска. В 1828 году композитор жил в Знаменском</w:t>
      </w:r>
      <w:r w:rsidR="007F7A8F" w:rsidRPr="00324530">
        <w:rPr>
          <w:rFonts w:ascii="Times New Roman" w:hAnsi="Times New Roman" w:cs="Times New Roman"/>
          <w:sz w:val="24"/>
          <w:szCs w:val="24"/>
        </w:rPr>
        <w:t xml:space="preserve"> мужс</w:t>
      </w:r>
      <w:r w:rsidRPr="00324530">
        <w:rPr>
          <w:rFonts w:ascii="Times New Roman" w:hAnsi="Times New Roman" w:cs="Times New Roman"/>
          <w:sz w:val="24"/>
          <w:szCs w:val="24"/>
        </w:rPr>
        <w:t xml:space="preserve">ком монастыре в селе </w:t>
      </w:r>
      <w:proofErr w:type="spellStart"/>
      <w:r w:rsidRPr="00324530">
        <w:rPr>
          <w:rFonts w:ascii="Times New Roman" w:hAnsi="Times New Roman" w:cs="Times New Roman"/>
          <w:sz w:val="24"/>
          <w:szCs w:val="24"/>
        </w:rPr>
        <w:t>Абалак</w:t>
      </w:r>
      <w:proofErr w:type="spellEnd"/>
      <w:r w:rsidRPr="00324530">
        <w:rPr>
          <w:rFonts w:ascii="Times New Roman" w:hAnsi="Times New Roman" w:cs="Times New Roman"/>
          <w:sz w:val="24"/>
          <w:szCs w:val="24"/>
        </w:rPr>
        <w:t xml:space="preserve">. </w:t>
      </w:r>
      <w:r w:rsidR="007F7A8F" w:rsidRPr="00324530">
        <w:rPr>
          <w:rFonts w:ascii="Times New Roman" w:hAnsi="Times New Roman" w:cs="Times New Roman"/>
          <w:sz w:val="24"/>
          <w:szCs w:val="24"/>
        </w:rPr>
        <w:t xml:space="preserve">Для хора этого монастыря Александр Александрович написал церковные песнопения. Одно из известных </w:t>
      </w:r>
      <w:r w:rsidR="006F162B" w:rsidRPr="00324530">
        <w:rPr>
          <w:rFonts w:ascii="Times New Roman" w:hAnsi="Times New Roman" w:cs="Times New Roman"/>
          <w:sz w:val="24"/>
          <w:szCs w:val="24"/>
        </w:rPr>
        <w:t xml:space="preserve">и самых ранних </w:t>
      </w:r>
      <w:r w:rsidR="007F7A8F" w:rsidRPr="00324530">
        <w:rPr>
          <w:rFonts w:ascii="Times New Roman" w:hAnsi="Times New Roman" w:cs="Times New Roman"/>
          <w:sz w:val="24"/>
          <w:szCs w:val="24"/>
        </w:rPr>
        <w:t>– Литургия св. Иоанна Златоуста</w:t>
      </w:r>
      <w:r w:rsidR="006F162B" w:rsidRPr="00324530">
        <w:rPr>
          <w:rFonts w:ascii="Times New Roman" w:hAnsi="Times New Roman" w:cs="Times New Roman"/>
          <w:sz w:val="24"/>
          <w:szCs w:val="24"/>
        </w:rPr>
        <w:t xml:space="preserve"> (ре минор)</w:t>
      </w:r>
      <w:r w:rsidR="007F7A8F" w:rsidRPr="00324530">
        <w:rPr>
          <w:rFonts w:ascii="Times New Roman" w:hAnsi="Times New Roman" w:cs="Times New Roman"/>
          <w:sz w:val="24"/>
          <w:szCs w:val="24"/>
        </w:rPr>
        <w:t xml:space="preserve">, написана была для мужского </w:t>
      </w:r>
      <w:r w:rsidR="006F162B" w:rsidRPr="00324530">
        <w:rPr>
          <w:rFonts w:ascii="Times New Roman" w:hAnsi="Times New Roman" w:cs="Times New Roman"/>
          <w:sz w:val="24"/>
          <w:szCs w:val="24"/>
        </w:rPr>
        <w:t xml:space="preserve">квартета или </w:t>
      </w:r>
      <w:r w:rsidR="007F7A8F" w:rsidRPr="00324530">
        <w:rPr>
          <w:rFonts w:ascii="Times New Roman" w:hAnsi="Times New Roman" w:cs="Times New Roman"/>
          <w:sz w:val="24"/>
          <w:szCs w:val="24"/>
        </w:rPr>
        <w:t xml:space="preserve">хора. </w:t>
      </w:r>
      <w:r w:rsidR="006F162B" w:rsidRPr="00324530">
        <w:rPr>
          <w:rFonts w:ascii="Times New Roman" w:hAnsi="Times New Roman" w:cs="Times New Roman"/>
          <w:sz w:val="24"/>
          <w:szCs w:val="24"/>
        </w:rPr>
        <w:t xml:space="preserve">Литургия св. Иоанна Златоуста в тональности ре минор состоит из </w:t>
      </w:r>
      <w:r w:rsidR="000C5060" w:rsidRPr="00324530">
        <w:rPr>
          <w:rFonts w:ascii="Times New Roman" w:hAnsi="Times New Roman" w:cs="Times New Roman"/>
          <w:sz w:val="24"/>
          <w:szCs w:val="24"/>
        </w:rPr>
        <w:t xml:space="preserve">14 песнопений, которые представлены на слайде. </w:t>
      </w:r>
    </w:p>
    <w:p w14:paraId="3158CD66" w14:textId="77777777" w:rsidR="006F162B" w:rsidRPr="00324530" w:rsidRDefault="006F162B" w:rsidP="006F16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30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0C5060" w:rsidRPr="00324530">
        <w:rPr>
          <w:rFonts w:ascii="Times New Roman" w:hAnsi="Times New Roman" w:cs="Times New Roman"/>
          <w:sz w:val="24"/>
          <w:szCs w:val="24"/>
        </w:rPr>
        <w:t>Литургия св. Иоанна Златоуста (ре минор) это один</w:t>
      </w:r>
      <w:r w:rsidRPr="00324530">
        <w:rPr>
          <w:rFonts w:ascii="Times New Roman" w:hAnsi="Times New Roman" w:cs="Times New Roman"/>
          <w:sz w:val="24"/>
          <w:szCs w:val="24"/>
        </w:rPr>
        <w:t xml:space="preserve"> из </w:t>
      </w:r>
      <w:r w:rsidR="000C5060" w:rsidRPr="00324530">
        <w:rPr>
          <w:rFonts w:ascii="Times New Roman" w:hAnsi="Times New Roman" w:cs="Times New Roman"/>
          <w:sz w:val="24"/>
          <w:szCs w:val="24"/>
        </w:rPr>
        <w:t xml:space="preserve">сборников </w:t>
      </w:r>
      <w:r w:rsidRPr="00324530">
        <w:rPr>
          <w:rFonts w:ascii="Times New Roman" w:hAnsi="Times New Roman" w:cs="Times New Roman"/>
          <w:sz w:val="24"/>
          <w:szCs w:val="24"/>
        </w:rPr>
        <w:t>церковных п</w:t>
      </w:r>
      <w:r w:rsidR="000C5060" w:rsidRPr="00324530">
        <w:rPr>
          <w:rFonts w:ascii="Times New Roman" w:hAnsi="Times New Roman" w:cs="Times New Roman"/>
          <w:sz w:val="24"/>
          <w:szCs w:val="24"/>
        </w:rPr>
        <w:t>еснопений</w:t>
      </w:r>
      <w:r w:rsidRPr="00324530">
        <w:rPr>
          <w:rFonts w:ascii="Times New Roman" w:hAnsi="Times New Roman" w:cs="Times New Roman"/>
          <w:sz w:val="24"/>
          <w:szCs w:val="24"/>
        </w:rPr>
        <w:t xml:space="preserve"> Александра Александровича</w:t>
      </w:r>
      <w:r w:rsidR="000C5060" w:rsidRPr="00324530">
        <w:rPr>
          <w:rFonts w:ascii="Times New Roman" w:hAnsi="Times New Roman" w:cs="Times New Roman"/>
          <w:sz w:val="24"/>
          <w:szCs w:val="24"/>
        </w:rPr>
        <w:t>, который</w:t>
      </w:r>
      <w:r w:rsidRPr="00324530">
        <w:rPr>
          <w:rFonts w:ascii="Times New Roman" w:hAnsi="Times New Roman" w:cs="Times New Roman"/>
          <w:sz w:val="24"/>
          <w:szCs w:val="24"/>
        </w:rPr>
        <w:t xml:space="preserve"> переиздаётся и исполняется. </w:t>
      </w:r>
      <w:r w:rsidRPr="00324530">
        <w:rPr>
          <w:rFonts w:ascii="Times New Roman" w:hAnsi="Times New Roman" w:cs="Times New Roman"/>
          <w:sz w:val="24"/>
          <w:szCs w:val="24"/>
        </w:rPr>
        <w:lastRenderedPageBreak/>
        <w:t xml:space="preserve">В более позднее время композитор написал Литургии в до мажоре и в </w:t>
      </w:r>
      <w:r w:rsidR="000C5060" w:rsidRPr="00324530">
        <w:rPr>
          <w:rFonts w:ascii="Times New Roman" w:hAnsi="Times New Roman" w:cs="Times New Roman"/>
          <w:sz w:val="24"/>
          <w:szCs w:val="24"/>
        </w:rPr>
        <w:t>до миноре, но эти духовные произведения</w:t>
      </w:r>
      <w:r w:rsidRPr="00324530">
        <w:rPr>
          <w:rFonts w:ascii="Times New Roman" w:hAnsi="Times New Roman" w:cs="Times New Roman"/>
          <w:sz w:val="24"/>
          <w:szCs w:val="24"/>
        </w:rPr>
        <w:t>, не получили распространения.</w:t>
      </w:r>
    </w:p>
    <w:p w14:paraId="0C089169" w14:textId="20B9F708" w:rsidR="00D83D60" w:rsidRPr="00324530" w:rsidRDefault="00A56BA3" w:rsidP="000C50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530">
        <w:rPr>
          <w:rFonts w:ascii="Times New Roman" w:hAnsi="Times New Roman" w:cs="Times New Roman"/>
          <w:sz w:val="24"/>
          <w:szCs w:val="24"/>
        </w:rPr>
        <w:t xml:space="preserve">Композитору пришлось добиваться, </w:t>
      </w:r>
      <w:r w:rsidR="000C5060" w:rsidRPr="00324530">
        <w:rPr>
          <w:rFonts w:ascii="Times New Roman" w:hAnsi="Times New Roman" w:cs="Times New Roman"/>
          <w:sz w:val="24"/>
          <w:szCs w:val="24"/>
        </w:rPr>
        <w:t xml:space="preserve">чтобы издали Литургию св. Иоанна Златоуста (ре минор), </w:t>
      </w:r>
      <w:r w:rsidRPr="00324530">
        <w:rPr>
          <w:rFonts w:ascii="Times New Roman" w:hAnsi="Times New Roman" w:cs="Times New Roman"/>
          <w:sz w:val="24"/>
          <w:szCs w:val="24"/>
        </w:rPr>
        <w:t>потому что</w:t>
      </w:r>
      <w:r w:rsidR="000C5060" w:rsidRPr="00324530">
        <w:rPr>
          <w:rFonts w:ascii="Times New Roman" w:hAnsi="Times New Roman" w:cs="Times New Roman"/>
          <w:sz w:val="24"/>
          <w:szCs w:val="24"/>
        </w:rPr>
        <w:t xml:space="preserve"> в</w:t>
      </w:r>
      <w:r w:rsidR="007F7A8F" w:rsidRPr="00324530">
        <w:rPr>
          <w:rFonts w:ascii="Times New Roman" w:hAnsi="Times New Roman" w:cs="Times New Roman"/>
          <w:sz w:val="24"/>
          <w:szCs w:val="24"/>
        </w:rPr>
        <w:t xml:space="preserve"> то время разрешение на издание и исполнение русской духовной музыки давала только Пр</w:t>
      </w:r>
      <w:r w:rsidR="000C5060" w:rsidRPr="00324530">
        <w:rPr>
          <w:rFonts w:ascii="Times New Roman" w:hAnsi="Times New Roman" w:cs="Times New Roman"/>
          <w:sz w:val="24"/>
          <w:szCs w:val="24"/>
        </w:rPr>
        <w:t>идворная певческая капелла.</w:t>
      </w:r>
      <w:r w:rsidR="005431B0" w:rsidRPr="00324530">
        <w:rPr>
          <w:rFonts w:ascii="Times New Roman" w:hAnsi="Times New Roman" w:cs="Times New Roman"/>
          <w:sz w:val="24"/>
          <w:szCs w:val="24"/>
        </w:rPr>
        <w:t xml:space="preserve"> </w:t>
      </w:r>
      <w:r w:rsidR="000C5060" w:rsidRPr="00324530">
        <w:rPr>
          <w:rFonts w:ascii="Times New Roman" w:hAnsi="Times New Roman" w:cs="Times New Roman"/>
          <w:sz w:val="24"/>
          <w:szCs w:val="24"/>
        </w:rPr>
        <w:t>Алябьев передал рукопись, Екатерине Александровне Офросимовой</w:t>
      </w:r>
      <w:r w:rsidR="00D83D60" w:rsidRPr="00324530">
        <w:rPr>
          <w:rFonts w:ascii="Times New Roman" w:hAnsi="Times New Roman" w:cs="Times New Roman"/>
          <w:sz w:val="24"/>
          <w:szCs w:val="24"/>
        </w:rPr>
        <w:t xml:space="preserve"> </w:t>
      </w:r>
      <w:r w:rsidRPr="00324530">
        <w:rPr>
          <w:rFonts w:ascii="Times New Roman" w:hAnsi="Times New Roman" w:cs="Times New Roman"/>
          <w:sz w:val="24"/>
          <w:szCs w:val="24"/>
        </w:rPr>
        <w:t>(в девичестве Римской-Корсаковой)</w:t>
      </w:r>
      <w:r w:rsidR="000C5060" w:rsidRPr="00324530">
        <w:rPr>
          <w:rFonts w:ascii="Times New Roman" w:hAnsi="Times New Roman" w:cs="Times New Roman"/>
          <w:sz w:val="24"/>
          <w:szCs w:val="24"/>
        </w:rPr>
        <w:t xml:space="preserve">, </w:t>
      </w:r>
      <w:r w:rsidRPr="00324530">
        <w:rPr>
          <w:rFonts w:ascii="Times New Roman" w:hAnsi="Times New Roman" w:cs="Times New Roman"/>
          <w:sz w:val="24"/>
          <w:szCs w:val="24"/>
        </w:rPr>
        <w:t>ведь</w:t>
      </w:r>
      <w:r w:rsidR="000C5060" w:rsidRPr="00324530">
        <w:rPr>
          <w:rFonts w:ascii="Times New Roman" w:hAnsi="Times New Roman" w:cs="Times New Roman"/>
          <w:sz w:val="24"/>
          <w:szCs w:val="24"/>
        </w:rPr>
        <w:t xml:space="preserve"> композитору </w:t>
      </w:r>
      <w:r w:rsidR="007F7A8F" w:rsidRPr="00324530">
        <w:rPr>
          <w:rFonts w:ascii="Times New Roman" w:hAnsi="Times New Roman" w:cs="Times New Roman"/>
          <w:sz w:val="24"/>
          <w:szCs w:val="24"/>
        </w:rPr>
        <w:t xml:space="preserve">запрещалось посещать Петербург. </w:t>
      </w:r>
      <w:r w:rsidR="00D83D60" w:rsidRPr="00324530">
        <w:rPr>
          <w:rFonts w:ascii="Times New Roman" w:hAnsi="Times New Roman" w:cs="Times New Roman"/>
          <w:sz w:val="24"/>
          <w:szCs w:val="24"/>
        </w:rPr>
        <w:t xml:space="preserve">Еще до 1825 года, Алябьев ухаживал за Екатериной Александровной, однако, их отношения прервала ссылка Алябьева. Только в 1840 году, когда жениху минуло уже 53 - состоялось их бракосочетание. </w:t>
      </w:r>
    </w:p>
    <w:p w14:paraId="3F087EF5" w14:textId="57C30D54" w:rsidR="007F7A8F" w:rsidRPr="00324530" w:rsidRDefault="007F7A8F" w:rsidP="00D83D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30">
        <w:rPr>
          <w:rFonts w:ascii="Times New Roman" w:hAnsi="Times New Roman" w:cs="Times New Roman"/>
          <w:sz w:val="24"/>
          <w:szCs w:val="24"/>
        </w:rPr>
        <w:t>Оформление рукописи</w:t>
      </w:r>
      <w:r w:rsidR="00977DA9" w:rsidRPr="00324530">
        <w:rPr>
          <w:rFonts w:ascii="Times New Roman" w:hAnsi="Times New Roman" w:cs="Times New Roman"/>
          <w:sz w:val="24"/>
          <w:szCs w:val="24"/>
        </w:rPr>
        <w:t xml:space="preserve">, подаренной Е.А. </w:t>
      </w:r>
      <w:proofErr w:type="spellStart"/>
      <w:r w:rsidR="00977DA9" w:rsidRPr="00324530">
        <w:rPr>
          <w:rFonts w:ascii="Times New Roman" w:hAnsi="Times New Roman" w:cs="Times New Roman"/>
          <w:sz w:val="24"/>
          <w:szCs w:val="24"/>
        </w:rPr>
        <w:t>Офосимовой</w:t>
      </w:r>
      <w:proofErr w:type="spellEnd"/>
      <w:r w:rsidR="00977DA9" w:rsidRPr="00324530">
        <w:rPr>
          <w:rFonts w:ascii="Times New Roman" w:hAnsi="Times New Roman" w:cs="Times New Roman"/>
          <w:sz w:val="24"/>
          <w:szCs w:val="24"/>
        </w:rPr>
        <w:t xml:space="preserve">, </w:t>
      </w:r>
      <w:r w:rsidRPr="00324530">
        <w:rPr>
          <w:rFonts w:ascii="Times New Roman" w:hAnsi="Times New Roman" w:cs="Times New Roman"/>
          <w:sz w:val="24"/>
          <w:szCs w:val="24"/>
        </w:rPr>
        <w:t>в отличие от многих (если не всех) автографов его духовных сочинений носит подарочный, точнее, подносной характер. Это беловая партитура в красном кожаном переплете, украшенном золотым тиснением с орнаментом; посередине надпись золотыми буквами «Екатерине Александровне Офросимовой»; два листа мягкой обложки украшены изысканным «мраморным» рисунком – тёмно-синим на черном фоне.</w:t>
      </w:r>
    </w:p>
    <w:p w14:paraId="6514B545" w14:textId="7D89B2FC" w:rsidR="00604AA7" w:rsidRPr="00324530" w:rsidRDefault="007F7A8F" w:rsidP="00AC7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30">
        <w:rPr>
          <w:rFonts w:ascii="Times New Roman" w:hAnsi="Times New Roman" w:cs="Times New Roman"/>
          <w:sz w:val="24"/>
          <w:szCs w:val="24"/>
        </w:rPr>
        <w:t xml:space="preserve">Жизненный путь композитора закончился 22 февраля 1851 года. </w:t>
      </w:r>
      <w:r w:rsidR="00AC7051" w:rsidRPr="00324530">
        <w:rPr>
          <w:rFonts w:ascii="Times New Roman" w:hAnsi="Times New Roman" w:cs="Times New Roman"/>
          <w:sz w:val="24"/>
          <w:szCs w:val="24"/>
        </w:rPr>
        <w:t xml:space="preserve">В настоящее время имя композитора в Тобольске присвоено улице в нижнем посаде города, </w:t>
      </w:r>
      <w:r w:rsidR="00655B7E">
        <w:rPr>
          <w:rFonts w:ascii="Times New Roman" w:hAnsi="Times New Roman" w:cs="Times New Roman"/>
          <w:sz w:val="24"/>
          <w:szCs w:val="24"/>
        </w:rPr>
        <w:t>детской школе искусств и музыкальному отделению искусств</w:t>
      </w:r>
      <w:r w:rsidR="00AC7051" w:rsidRPr="00324530">
        <w:rPr>
          <w:rFonts w:ascii="Times New Roman" w:hAnsi="Times New Roman" w:cs="Times New Roman"/>
          <w:sz w:val="24"/>
          <w:szCs w:val="24"/>
        </w:rPr>
        <w:t xml:space="preserve"> и культуры, в котором находится бюст А.А. </w:t>
      </w:r>
      <w:proofErr w:type="spellStart"/>
      <w:r w:rsidR="00AC7051" w:rsidRPr="00324530"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="00AC7051" w:rsidRPr="00324530">
        <w:rPr>
          <w:rFonts w:ascii="Times New Roman" w:hAnsi="Times New Roman" w:cs="Times New Roman"/>
          <w:sz w:val="24"/>
          <w:szCs w:val="24"/>
        </w:rPr>
        <w:t xml:space="preserve"> работы Н.В. </w:t>
      </w:r>
      <w:proofErr w:type="spellStart"/>
      <w:r w:rsidR="00AC7051" w:rsidRPr="00324530">
        <w:rPr>
          <w:rFonts w:ascii="Times New Roman" w:hAnsi="Times New Roman" w:cs="Times New Roman"/>
          <w:sz w:val="24"/>
          <w:szCs w:val="24"/>
        </w:rPr>
        <w:t>Распопова</w:t>
      </w:r>
      <w:proofErr w:type="spellEnd"/>
      <w:r w:rsidR="00AC7051" w:rsidRPr="00324530">
        <w:rPr>
          <w:rFonts w:ascii="Times New Roman" w:hAnsi="Times New Roman" w:cs="Times New Roman"/>
          <w:sz w:val="24"/>
          <w:szCs w:val="24"/>
        </w:rPr>
        <w:t xml:space="preserve">. </w:t>
      </w:r>
      <w:r w:rsidRPr="00324530">
        <w:rPr>
          <w:rFonts w:ascii="Times New Roman" w:hAnsi="Times New Roman" w:cs="Times New Roman"/>
          <w:sz w:val="24"/>
          <w:szCs w:val="24"/>
        </w:rPr>
        <w:t xml:space="preserve">В 2017 году к 230-ой годовщине со дня рождения Александра Александровича Алябьева в Тобольске был установлен памятник в ботаническом саду «Ермаково поле», а в конце 2020 года памятник перевезли на отреставрированную Базарную площадь и установили у Храма святых Захария и Елизаветы. </w:t>
      </w:r>
    </w:p>
    <w:p w14:paraId="7BD7CFCD" w14:textId="0EA115B9" w:rsidR="00D83D60" w:rsidRPr="00324530" w:rsidRDefault="00977DA9" w:rsidP="00D83D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30">
        <w:rPr>
          <w:rFonts w:ascii="Times New Roman" w:hAnsi="Times New Roman" w:cs="Times New Roman"/>
          <w:sz w:val="24"/>
          <w:szCs w:val="24"/>
        </w:rPr>
        <w:t>В заключении ещё раз подчеркнем, что п</w:t>
      </w:r>
      <w:r w:rsidR="00AC7051" w:rsidRPr="00324530">
        <w:rPr>
          <w:rFonts w:ascii="Times New Roman" w:hAnsi="Times New Roman" w:cs="Times New Roman"/>
          <w:sz w:val="24"/>
          <w:szCs w:val="24"/>
        </w:rPr>
        <w:t xml:space="preserve">исать духовную музыку Алябьев начал в сибирской ссылке, и формальным поводом для этого послужило наложенное на него церковное покаяние. Религиозное воспитание с детства входило в плоть и кровь каждого православного человека. Алябьев знал достаточно хорошо церковную музыку и устав богослужения, и это помогло ему в создании музыки церковно-певческих жанров. Он хорошо разбирался в чинопоследовании Литургии и Всенощного бдения, знал основной порядок службы. И нет ничего необычного в том, что «типичный представитель гусарской вольницы», оказавшись в условиях </w:t>
      </w:r>
      <w:r w:rsidR="00444BC4" w:rsidRPr="00324530">
        <w:rPr>
          <w:rFonts w:ascii="Times New Roman" w:hAnsi="Times New Roman" w:cs="Times New Roman"/>
          <w:sz w:val="24"/>
          <w:szCs w:val="24"/>
        </w:rPr>
        <w:t>сибирской</w:t>
      </w:r>
      <w:r w:rsidR="00444BC4" w:rsidRPr="003245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44BC4" w:rsidRPr="00324530">
        <w:rPr>
          <w:rFonts w:ascii="Times New Roman" w:hAnsi="Times New Roman" w:cs="Times New Roman"/>
          <w:sz w:val="24"/>
          <w:szCs w:val="24"/>
        </w:rPr>
        <w:t>ссылки</w:t>
      </w:r>
      <w:r w:rsidR="00AC7051" w:rsidRPr="00324530">
        <w:rPr>
          <w:rFonts w:ascii="Times New Roman" w:hAnsi="Times New Roman" w:cs="Times New Roman"/>
          <w:sz w:val="24"/>
          <w:szCs w:val="24"/>
        </w:rPr>
        <w:t>, обратился к духовной музыке, создав сочинения, раскрывающие новую сторону его таланта</w:t>
      </w:r>
      <w:r w:rsidRPr="00324530">
        <w:rPr>
          <w:rFonts w:ascii="Times New Roman" w:hAnsi="Times New Roman" w:cs="Times New Roman"/>
          <w:sz w:val="24"/>
          <w:szCs w:val="24"/>
        </w:rPr>
        <w:t xml:space="preserve"> и обогатившие музыкальную культуру России</w:t>
      </w:r>
      <w:r w:rsidR="00AC7051" w:rsidRPr="00324530">
        <w:rPr>
          <w:rFonts w:ascii="Times New Roman" w:hAnsi="Times New Roman" w:cs="Times New Roman"/>
          <w:sz w:val="24"/>
          <w:szCs w:val="24"/>
        </w:rPr>
        <w:t>.</w:t>
      </w:r>
    </w:p>
    <w:sectPr w:rsidR="00D83D60" w:rsidRPr="0032453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0C564" w14:textId="77777777" w:rsidR="00121AEA" w:rsidRDefault="00121AEA" w:rsidP="00C83212">
      <w:pPr>
        <w:spacing w:after="0" w:line="240" w:lineRule="auto"/>
      </w:pPr>
      <w:r>
        <w:separator/>
      </w:r>
    </w:p>
  </w:endnote>
  <w:endnote w:type="continuationSeparator" w:id="0">
    <w:p w14:paraId="06A0774B" w14:textId="77777777" w:rsidR="00121AEA" w:rsidRDefault="00121AEA" w:rsidP="00C8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4036946"/>
      <w:docPartObj>
        <w:docPartGallery w:val="Page Numbers (Bottom of Page)"/>
        <w:docPartUnique/>
      </w:docPartObj>
    </w:sdtPr>
    <w:sdtEndPr/>
    <w:sdtContent>
      <w:p w14:paraId="619C4ABD" w14:textId="61F450E1" w:rsidR="00C83212" w:rsidRDefault="00C832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CA1">
          <w:rPr>
            <w:noProof/>
          </w:rPr>
          <w:t>3</w:t>
        </w:r>
        <w:r>
          <w:fldChar w:fldCharType="end"/>
        </w:r>
      </w:p>
    </w:sdtContent>
  </w:sdt>
  <w:p w14:paraId="7EF3B754" w14:textId="77777777" w:rsidR="00C83212" w:rsidRDefault="00C832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0DDF2" w14:textId="77777777" w:rsidR="00121AEA" w:rsidRDefault="00121AEA" w:rsidP="00C83212">
      <w:pPr>
        <w:spacing w:after="0" w:line="240" w:lineRule="auto"/>
      </w:pPr>
      <w:r>
        <w:separator/>
      </w:r>
    </w:p>
  </w:footnote>
  <w:footnote w:type="continuationSeparator" w:id="0">
    <w:p w14:paraId="0D98E192" w14:textId="77777777" w:rsidR="00121AEA" w:rsidRDefault="00121AEA" w:rsidP="00C83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61A34"/>
    <w:multiLevelType w:val="hybridMultilevel"/>
    <w:tmpl w:val="F45E64F4"/>
    <w:lvl w:ilvl="0" w:tplc="895E7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73"/>
    <w:rsid w:val="000120FC"/>
    <w:rsid w:val="000C5060"/>
    <w:rsid w:val="000E2937"/>
    <w:rsid w:val="00121AEA"/>
    <w:rsid w:val="00124D10"/>
    <w:rsid w:val="00142242"/>
    <w:rsid w:val="00147E49"/>
    <w:rsid w:val="001F2BF2"/>
    <w:rsid w:val="002007CF"/>
    <w:rsid w:val="00294E12"/>
    <w:rsid w:val="002B0650"/>
    <w:rsid w:val="00305610"/>
    <w:rsid w:val="00311B63"/>
    <w:rsid w:val="00324530"/>
    <w:rsid w:val="00372536"/>
    <w:rsid w:val="003970BF"/>
    <w:rsid w:val="003B247A"/>
    <w:rsid w:val="003C3CB5"/>
    <w:rsid w:val="00444BC4"/>
    <w:rsid w:val="0044781F"/>
    <w:rsid w:val="00474BA8"/>
    <w:rsid w:val="004E1E09"/>
    <w:rsid w:val="004E3373"/>
    <w:rsid w:val="00514C00"/>
    <w:rsid w:val="005431B0"/>
    <w:rsid w:val="00594B8E"/>
    <w:rsid w:val="005F2796"/>
    <w:rsid w:val="00604AA7"/>
    <w:rsid w:val="006403F7"/>
    <w:rsid w:val="00655B7E"/>
    <w:rsid w:val="006571A3"/>
    <w:rsid w:val="00685F1A"/>
    <w:rsid w:val="006F162B"/>
    <w:rsid w:val="007B2D5E"/>
    <w:rsid w:val="007F7A8F"/>
    <w:rsid w:val="00852790"/>
    <w:rsid w:val="00864586"/>
    <w:rsid w:val="00914120"/>
    <w:rsid w:val="00914ACA"/>
    <w:rsid w:val="00977DA9"/>
    <w:rsid w:val="009914F6"/>
    <w:rsid w:val="00A10FC7"/>
    <w:rsid w:val="00A11537"/>
    <w:rsid w:val="00A16746"/>
    <w:rsid w:val="00A56BA3"/>
    <w:rsid w:val="00A660CB"/>
    <w:rsid w:val="00A85E66"/>
    <w:rsid w:val="00AC7051"/>
    <w:rsid w:val="00AD2D63"/>
    <w:rsid w:val="00B27576"/>
    <w:rsid w:val="00B97D17"/>
    <w:rsid w:val="00BA059B"/>
    <w:rsid w:val="00BA4CA1"/>
    <w:rsid w:val="00BE3AE0"/>
    <w:rsid w:val="00BE7E1A"/>
    <w:rsid w:val="00C83212"/>
    <w:rsid w:val="00CB5CA7"/>
    <w:rsid w:val="00D331D6"/>
    <w:rsid w:val="00D83D60"/>
    <w:rsid w:val="00DC4157"/>
    <w:rsid w:val="00E53161"/>
    <w:rsid w:val="00E63649"/>
    <w:rsid w:val="00E82405"/>
    <w:rsid w:val="00E92A4B"/>
    <w:rsid w:val="00F14C95"/>
    <w:rsid w:val="00F16979"/>
    <w:rsid w:val="00F4030C"/>
    <w:rsid w:val="00F60AB7"/>
    <w:rsid w:val="00FC513D"/>
    <w:rsid w:val="00FD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9AE6"/>
  <w15:chartTrackingRefBased/>
  <w15:docId w15:val="{B0F0F6C7-FFD4-446F-8867-F4D83F4D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A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6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3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3212"/>
  </w:style>
  <w:style w:type="paragraph" w:styleId="a6">
    <w:name w:val="footer"/>
    <w:basedOn w:val="a"/>
    <w:link w:val="a7"/>
    <w:uiPriority w:val="99"/>
    <w:unhideWhenUsed/>
    <w:rsid w:val="00C83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3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63</cp:revision>
  <dcterms:created xsi:type="dcterms:W3CDTF">2022-04-19T14:11:00Z</dcterms:created>
  <dcterms:modified xsi:type="dcterms:W3CDTF">2022-08-18T14:00:00Z</dcterms:modified>
</cp:coreProperties>
</file>